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F282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3D074A75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5BC02D43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955D78" w14:textId="4EE4F915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 xml:space="preserve">PREGÃO ELETRÔNICO Nº </w:t>
      </w:r>
      <w:r w:rsidR="00563C46">
        <w:rPr>
          <w:rFonts w:ascii="Arial" w:eastAsia="Arial" w:hAnsi="Arial" w:cs="Arial"/>
          <w:b/>
          <w:bCs/>
          <w:lang w:val="pt-PT"/>
        </w:rPr>
        <w:t>005</w:t>
      </w:r>
      <w:r w:rsidR="00E26BB6">
        <w:rPr>
          <w:rFonts w:ascii="Arial" w:eastAsia="Arial" w:hAnsi="Arial" w:cs="Arial"/>
          <w:b/>
          <w:bCs/>
          <w:lang w:val="pt-PT"/>
        </w:rPr>
        <w:t xml:space="preserve">/2025 - </w:t>
      </w:r>
      <w:r w:rsidRPr="005E3A85">
        <w:rPr>
          <w:rFonts w:ascii="Arial" w:eastAsia="Arial" w:hAnsi="Arial" w:cs="Arial"/>
          <w:b/>
          <w:bCs/>
          <w:lang w:val="pt-PT"/>
        </w:rPr>
        <w:t xml:space="preserve"> FMS</w:t>
      </w:r>
    </w:p>
    <w:p w14:paraId="5B2FC7A4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530AD2F1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614B44C3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F99C52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692E5578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3191BBAE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ED9C8F2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43FEB15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1CE771F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60BCC25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3DA3A938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606" w:type="dxa"/>
        <w:tblInd w:w="-426" w:type="dxa"/>
        <w:tblLook w:val="04A0" w:firstRow="1" w:lastRow="0" w:firstColumn="1" w:lastColumn="0" w:noHBand="0" w:noVBand="1"/>
      </w:tblPr>
      <w:tblGrid>
        <w:gridCol w:w="773"/>
        <w:gridCol w:w="2377"/>
        <w:gridCol w:w="845"/>
        <w:gridCol w:w="1607"/>
        <w:gridCol w:w="1098"/>
        <w:gridCol w:w="1489"/>
        <w:gridCol w:w="1417"/>
      </w:tblGrid>
      <w:tr w:rsidR="00A77AB2" w14:paraId="56713A9A" w14:textId="77777777" w:rsidTr="00A77AB2">
        <w:trPr>
          <w:trHeight w:val="288"/>
        </w:trPr>
        <w:tc>
          <w:tcPr>
            <w:tcW w:w="773" w:type="dxa"/>
            <w:shd w:val="clear" w:color="auto" w:fill="F2F2F2" w:themeFill="background1" w:themeFillShade="F2"/>
          </w:tcPr>
          <w:p w14:paraId="4A9F93E6" w14:textId="77777777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377" w:type="dxa"/>
            <w:shd w:val="clear" w:color="auto" w:fill="F2F2F2" w:themeFill="background1" w:themeFillShade="F2"/>
          </w:tcPr>
          <w:p w14:paraId="66F9AE20" w14:textId="77777777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14:paraId="1399FE15" w14:textId="77777777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607" w:type="dxa"/>
            <w:shd w:val="clear" w:color="auto" w:fill="F2F2F2" w:themeFill="background1" w:themeFillShade="F2"/>
          </w:tcPr>
          <w:p w14:paraId="745AEEF7" w14:textId="78E058F5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098" w:type="dxa"/>
            <w:shd w:val="clear" w:color="auto" w:fill="F2F2F2" w:themeFill="background1" w:themeFillShade="F2"/>
          </w:tcPr>
          <w:p w14:paraId="0A651C5D" w14:textId="51926B5F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Modelo</w:t>
            </w:r>
          </w:p>
        </w:tc>
        <w:tc>
          <w:tcPr>
            <w:tcW w:w="1489" w:type="dxa"/>
            <w:shd w:val="clear" w:color="auto" w:fill="F2F2F2" w:themeFill="background1" w:themeFillShade="F2"/>
          </w:tcPr>
          <w:p w14:paraId="15B53A28" w14:textId="712DF035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484D1CB" w14:textId="77777777" w:rsidR="00A77AB2" w:rsidRPr="008D553D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A77AB2" w14:paraId="5795296B" w14:textId="77777777" w:rsidTr="00A77AB2">
        <w:trPr>
          <w:trHeight w:val="237"/>
        </w:trPr>
        <w:tc>
          <w:tcPr>
            <w:tcW w:w="773" w:type="dxa"/>
          </w:tcPr>
          <w:p w14:paraId="50E20853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77" w:type="dxa"/>
          </w:tcPr>
          <w:p w14:paraId="0A6644F4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845" w:type="dxa"/>
          </w:tcPr>
          <w:p w14:paraId="106FEE3B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07" w:type="dxa"/>
          </w:tcPr>
          <w:p w14:paraId="77D47866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098" w:type="dxa"/>
          </w:tcPr>
          <w:p w14:paraId="1D88F20C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89" w:type="dxa"/>
          </w:tcPr>
          <w:p w14:paraId="3112F9A4" w14:textId="63FDE00B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17" w:type="dxa"/>
          </w:tcPr>
          <w:p w14:paraId="3FFFE8DC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A77AB2" w14:paraId="2090DC93" w14:textId="77777777" w:rsidTr="00A77AB2">
        <w:trPr>
          <w:trHeight w:val="224"/>
        </w:trPr>
        <w:tc>
          <w:tcPr>
            <w:tcW w:w="773" w:type="dxa"/>
          </w:tcPr>
          <w:p w14:paraId="1062E47C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377" w:type="dxa"/>
          </w:tcPr>
          <w:p w14:paraId="3CE43121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845" w:type="dxa"/>
          </w:tcPr>
          <w:p w14:paraId="193D8ECA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607" w:type="dxa"/>
          </w:tcPr>
          <w:p w14:paraId="201F2400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098" w:type="dxa"/>
          </w:tcPr>
          <w:p w14:paraId="6F0DCD53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89" w:type="dxa"/>
          </w:tcPr>
          <w:p w14:paraId="699BA004" w14:textId="29BA66FD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17" w:type="dxa"/>
          </w:tcPr>
          <w:p w14:paraId="1256A1FB" w14:textId="77777777" w:rsidR="00A77AB2" w:rsidRDefault="00A77AB2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706AA454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62F1BC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184AA041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01F29F1B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3CE78D8" w14:textId="77777777" w:rsidR="005E3A85" w:rsidRPr="005E3A85" w:rsidRDefault="005E3A85" w:rsidP="005E3A85">
      <w:pPr>
        <w:widowControl w:val="0"/>
        <w:autoSpaceDE w:val="0"/>
        <w:autoSpaceDN w:val="0"/>
        <w:spacing w:after="0" w:line="252" w:lineRule="exact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PRAZO</w:t>
      </w:r>
      <w:r w:rsidRPr="005E3A85">
        <w:rPr>
          <w:rFonts w:ascii="Arial" w:eastAsia="Arial" w:hAnsi="Arial" w:cs="Arial"/>
          <w:b/>
          <w:bCs/>
          <w:spacing w:val="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GARANTIA</w:t>
      </w:r>
    </w:p>
    <w:p w14:paraId="32FECC7D" w14:textId="77777777" w:rsidR="005E3A85" w:rsidRPr="005E3A85" w:rsidRDefault="005E3A85" w:rsidP="005E3A85">
      <w:pPr>
        <w:widowControl w:val="0"/>
        <w:autoSpaceDE w:val="0"/>
        <w:autoSpaceDN w:val="0"/>
        <w:spacing w:after="0" w:line="244" w:lineRule="auto"/>
        <w:ind w:left="-426" w:right="32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garantia deverá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seguinte forma: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todos os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b/>
          <w:lang w:val="pt-PT"/>
        </w:rPr>
        <w:t>Lotes</w:t>
      </w:r>
      <w:r w:rsidRPr="005E3A85">
        <w:rPr>
          <w:rFonts w:ascii="Arial" w:eastAsia="Arial MT" w:hAnsi="Arial" w:cs="Arial"/>
          <w:b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recebimento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definitivo do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objeto pela Contratante.</w:t>
      </w:r>
    </w:p>
    <w:p w14:paraId="73F7B5F8" w14:textId="77777777" w:rsidR="005E3A85" w:rsidRPr="005E3A85" w:rsidRDefault="005E3A85" w:rsidP="005E3A85">
      <w:pPr>
        <w:widowControl w:val="0"/>
        <w:autoSpaceDE w:val="0"/>
        <w:autoSpaceDN w:val="0"/>
        <w:spacing w:before="2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0CCD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633F074F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04084E8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DB8398C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F84A0C7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E18C1DF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66D237BD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29B1428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</w:p>
    <w:p w14:paraId="1052DC7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5E162E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429C1A4D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79A9C267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0093DFBC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43FADB94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9E17FC">
      <w:headerReference w:type="default" r:id="rId6"/>
      <w:pgSz w:w="11906" w:h="16838"/>
      <w:pgMar w:top="1417" w:right="1133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02650" w14:textId="77777777" w:rsidR="00CD5003" w:rsidRDefault="00CD5003" w:rsidP="00C73382">
      <w:pPr>
        <w:spacing w:after="0" w:line="240" w:lineRule="auto"/>
      </w:pPr>
      <w:r>
        <w:separator/>
      </w:r>
    </w:p>
  </w:endnote>
  <w:endnote w:type="continuationSeparator" w:id="0">
    <w:p w14:paraId="11BD05B8" w14:textId="77777777" w:rsidR="00CD5003" w:rsidRDefault="00CD5003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6A406" w14:textId="77777777" w:rsidR="00CD5003" w:rsidRDefault="00CD5003" w:rsidP="00C73382">
      <w:pPr>
        <w:spacing w:after="0" w:line="240" w:lineRule="auto"/>
      </w:pPr>
      <w:r>
        <w:separator/>
      </w:r>
    </w:p>
  </w:footnote>
  <w:footnote w:type="continuationSeparator" w:id="0">
    <w:p w14:paraId="218A1238" w14:textId="77777777" w:rsidR="00CD5003" w:rsidRDefault="00CD5003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84AF4" w14:textId="77777777" w:rsidR="009F6B85" w:rsidRPr="009F6B85" w:rsidRDefault="00563C46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  <w:spacing w:after="0" w:line="240" w:lineRule="auto"/>
      <w:ind w:left="-142"/>
      <w:rPr>
        <w:rFonts w:ascii="Arial" w:eastAsia="Times New Roman" w:hAnsi="Arial" w:cs="Arial"/>
        <w:b/>
        <w:bCs/>
        <w:iCs/>
        <w:sz w:val="24"/>
        <w:szCs w:val="24"/>
      </w:rPr>
    </w:pPr>
    <w:r>
      <w:rPr>
        <w:rFonts w:ascii="Times New Roman" w:eastAsia="Arial MT" w:hAnsi="Times New Roman" w:cs="Arial MT"/>
        <w:noProof/>
      </w:rPr>
      <w:pict w14:anchorId="380F3D62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29" type="#_x0000_t202" style="position:absolute;left:0;text-align:left;margin-left:345.1pt;margin-top:-5.4pt;width:120.35pt;height:48.75pt;z-index:-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">
          <v:textbox>
            <w:txbxContent>
              <w:p w14:paraId="2D940FF8" w14:textId="2A8AEA98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PROC. Nº</w:t>
                </w:r>
                <w:r>
                  <w:rPr>
                    <w:sz w:val="20"/>
                    <w:szCs w:val="20"/>
                  </w:rPr>
                  <w:t xml:space="preserve"> </w:t>
                </w:r>
                <w:r w:rsidR="00E26BB6">
                  <w:rPr>
                    <w:sz w:val="20"/>
                    <w:szCs w:val="20"/>
                  </w:rPr>
                  <w:t>0022/2025</w:t>
                </w:r>
                <w:r w:rsidRPr="006158B4">
                  <w:rPr>
                    <w:sz w:val="20"/>
                    <w:szCs w:val="20"/>
                  </w:rPr>
                  <w:t xml:space="preserve">    </w:t>
                </w:r>
              </w:p>
              <w:p w14:paraId="24356AB9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FLS. Nº__________</w:t>
                </w:r>
                <w:r>
                  <w:rPr>
                    <w:sz w:val="20"/>
                    <w:szCs w:val="20"/>
                  </w:rPr>
                  <w:t>_</w:t>
                </w:r>
              </w:p>
              <w:p w14:paraId="304BF594" w14:textId="77777777" w:rsidR="009F6B85" w:rsidRPr="006158B4" w:rsidRDefault="009F6B85" w:rsidP="009F6B85">
                <w:pPr>
                  <w:spacing w:after="0" w:line="240" w:lineRule="auto"/>
                  <w:rPr>
                    <w:sz w:val="20"/>
                    <w:szCs w:val="20"/>
                  </w:rPr>
                </w:pPr>
                <w:r w:rsidRPr="006158B4">
                  <w:rPr>
                    <w:sz w:val="20"/>
                    <w:szCs w:val="20"/>
                  </w:rPr>
                  <w:t>VISTO</w:t>
                </w:r>
                <w:r>
                  <w:rPr>
                    <w:sz w:val="20"/>
                    <w:szCs w:val="20"/>
                  </w:rPr>
                  <w:t>____________</w:t>
                </w:r>
              </w:p>
            </w:txbxContent>
          </v:textbox>
          <w10:wrap anchorx="margin"/>
        </v:shape>
      </w:pict>
    </w:r>
    <w:r w:rsidR="009F6B85">
      <w:rPr>
        <w:rFonts w:ascii="Times New Roman" w:eastAsia="Arial MT" w:hAnsi="Times New Roman" w:cs="Arial MT"/>
        <w:noProof/>
        <w:lang w:eastAsia="pt-BR"/>
      </w:rPr>
      <w:drawing>
        <wp:anchor distT="0" distB="0" distL="114300" distR="114300" simplePos="0" relativeHeight="251657216" behindDoc="0" locked="0" layoutInCell="1" allowOverlap="1" wp14:anchorId="3BB2AAA6" wp14:editId="5049782C">
          <wp:simplePos x="0" y="0"/>
          <wp:positionH relativeFrom="margin">
            <wp:posOffset>-213360</wp:posOffset>
          </wp:positionH>
          <wp:positionV relativeFrom="paragraph">
            <wp:posOffset>-116205</wp:posOffset>
          </wp:positionV>
          <wp:extent cx="752475" cy="838200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F6B85" w:rsidRPr="00967BB4">
      <w:rPr>
        <w:rFonts w:ascii="Arial MT" w:eastAsia="Arial MT" w:hAnsi="Arial MT" w:cs="Arial MT"/>
        <w:lang w:val="pt-PT"/>
      </w:rPr>
      <w:t xml:space="preserve">                      </w:t>
    </w:r>
    <w:r w:rsidR="009F6B85" w:rsidRPr="009F6B85">
      <w:rPr>
        <w:rFonts w:ascii="Arial" w:eastAsia="Times New Roman" w:hAnsi="Arial" w:cs="Arial"/>
        <w:b/>
        <w:bCs/>
        <w:iCs/>
        <w:sz w:val="24"/>
        <w:szCs w:val="24"/>
      </w:rPr>
      <w:t>PREFEITURA MUNICIPAL DE APERIBÉ</w:t>
    </w:r>
  </w:p>
  <w:p w14:paraId="6FA03686" w14:textId="77777777" w:rsidR="009F6B85" w:rsidRPr="009F6B85" w:rsidRDefault="009F6B85" w:rsidP="009F6B85">
    <w:pPr>
      <w:spacing w:after="0" w:line="240" w:lineRule="auto"/>
      <w:ind w:left="851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Estado do Rio de Janeiro</w:t>
    </w:r>
  </w:p>
  <w:p w14:paraId="7058A23F" w14:textId="77777777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  <w:r w:rsidRPr="009F6B85">
      <w:rPr>
        <w:rFonts w:ascii="Arial" w:eastAsia="Times New Roman" w:hAnsi="Arial" w:cs="Arial"/>
        <w:sz w:val="24"/>
        <w:szCs w:val="24"/>
      </w:rPr>
      <w:t xml:space="preserve">                  Fundo Municipal de Saúde</w:t>
    </w:r>
  </w:p>
  <w:p w14:paraId="13553690" w14:textId="77777777" w:rsidR="00C73382" w:rsidRDefault="009F6B85" w:rsidP="009F6B85">
    <w:pPr>
      <w:widowControl w:val="0"/>
      <w:tabs>
        <w:tab w:val="center" w:pos="3402"/>
        <w:tab w:val="center" w:pos="4252"/>
        <w:tab w:val="right" w:pos="8504"/>
      </w:tabs>
      <w:autoSpaceDE w:val="0"/>
      <w:autoSpaceDN w:val="0"/>
    </w:pPr>
    <w:r w:rsidRPr="00967BB4">
      <w:rPr>
        <w:rFonts w:ascii="Arial" w:eastAsia="Arial MT" w:hAnsi="Arial" w:cs="Arial"/>
        <w:b/>
        <w:lang w:val="pt-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B52BF"/>
    <w:rsid w:val="000C783D"/>
    <w:rsid w:val="000E7F4F"/>
    <w:rsid w:val="001D5F21"/>
    <w:rsid w:val="003C1D0D"/>
    <w:rsid w:val="00423697"/>
    <w:rsid w:val="00563C46"/>
    <w:rsid w:val="005E3A85"/>
    <w:rsid w:val="006305CC"/>
    <w:rsid w:val="00647E9E"/>
    <w:rsid w:val="00650FA8"/>
    <w:rsid w:val="00690052"/>
    <w:rsid w:val="006B3C28"/>
    <w:rsid w:val="0077714F"/>
    <w:rsid w:val="007827CC"/>
    <w:rsid w:val="007A2BC6"/>
    <w:rsid w:val="007B7A2E"/>
    <w:rsid w:val="008913D3"/>
    <w:rsid w:val="008D553D"/>
    <w:rsid w:val="009E17FC"/>
    <w:rsid w:val="009F6B85"/>
    <w:rsid w:val="00A77AB2"/>
    <w:rsid w:val="00B947F2"/>
    <w:rsid w:val="00C73382"/>
    <w:rsid w:val="00CD5003"/>
    <w:rsid w:val="00DB23A1"/>
    <w:rsid w:val="00E26BB6"/>
    <w:rsid w:val="00E74845"/>
    <w:rsid w:val="00F01094"/>
    <w:rsid w:val="00FE1050"/>
    <w:rsid w:val="00FF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ADA77"/>
  <w15:docId w15:val="{7C32BB43-5CA6-4B81-89EF-2D21C771F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25</cp:revision>
  <cp:lastPrinted>2025-05-27T10:54:00Z</cp:lastPrinted>
  <dcterms:created xsi:type="dcterms:W3CDTF">2024-03-07T17:33:00Z</dcterms:created>
  <dcterms:modified xsi:type="dcterms:W3CDTF">2025-05-27T10:54:00Z</dcterms:modified>
</cp:coreProperties>
</file>